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2F" w:rsidRDefault="00C44CD6" w:rsidP="00C44CD6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План</w:t>
      </w:r>
      <w:r w:rsidR="0085452F">
        <w:rPr>
          <w:b/>
          <w:bCs/>
          <w:sz w:val="26"/>
          <w:szCs w:val="26"/>
        </w:rPr>
        <w:t>-график размещения заказов на поставки товаров,</w:t>
      </w:r>
      <w:r w:rsidR="0085452F">
        <w:rPr>
          <w:b/>
          <w:bCs/>
          <w:sz w:val="26"/>
          <w:szCs w:val="26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06"/>
        <w:gridCol w:w="567"/>
      </w:tblGrid>
      <w:tr w:rsidR="00854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52F" w:rsidRDefault="008545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52F" w:rsidRDefault="009C0D29" w:rsidP="00172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172447"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52F" w:rsidRDefault="0085452F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</w:tbl>
    <w:p w:rsidR="0085452F" w:rsidRPr="006407CC" w:rsidRDefault="0085452F">
      <w:pPr>
        <w:spacing w:after="12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9072"/>
      </w:tblGrid>
      <w:tr w:rsidR="0085452F">
        <w:tblPrEx>
          <w:tblCellMar>
            <w:top w:w="0" w:type="dxa"/>
            <w:bottom w:w="0" w:type="dxa"/>
          </w:tblCellMar>
        </w:tblPrEx>
        <w:tc>
          <w:tcPr>
            <w:tcW w:w="4423" w:type="dxa"/>
          </w:tcPr>
          <w:p w:rsidR="0085452F" w:rsidRDefault="00854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</w:tcPr>
          <w:p w:rsidR="0085452F" w:rsidRDefault="00C6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Степановское муниципальное унитарное предприятие «КЕДР»</w:t>
            </w:r>
          </w:p>
        </w:tc>
      </w:tr>
      <w:tr w:rsidR="0085452F">
        <w:tblPrEx>
          <w:tblCellMar>
            <w:top w:w="0" w:type="dxa"/>
            <w:bottom w:w="0" w:type="dxa"/>
          </w:tblCellMar>
        </w:tblPrEx>
        <w:tc>
          <w:tcPr>
            <w:tcW w:w="4423" w:type="dxa"/>
          </w:tcPr>
          <w:p w:rsidR="0085452F" w:rsidRDefault="00854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85452F" w:rsidRDefault="009C0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663660, Красноярский край, Ирбейский район , п.Степановка ул.Центральная 18А,тел.8(39174)3-81-49</w:t>
            </w:r>
          </w:p>
        </w:tc>
      </w:tr>
      <w:tr w:rsidR="0085452F">
        <w:tblPrEx>
          <w:tblCellMar>
            <w:top w:w="0" w:type="dxa"/>
            <w:bottom w:w="0" w:type="dxa"/>
          </w:tblCellMar>
        </w:tblPrEx>
        <w:tc>
          <w:tcPr>
            <w:tcW w:w="4423" w:type="dxa"/>
          </w:tcPr>
          <w:p w:rsidR="0085452F" w:rsidRDefault="00854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9072" w:type="dxa"/>
          </w:tcPr>
          <w:p w:rsidR="0085452F" w:rsidRDefault="009C0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241600</w:t>
            </w:r>
            <w:r w:rsidR="00C64FD5">
              <w:rPr>
                <w:sz w:val="22"/>
                <w:szCs w:val="22"/>
              </w:rPr>
              <w:t>6020</w:t>
            </w:r>
          </w:p>
        </w:tc>
      </w:tr>
      <w:tr w:rsidR="0085452F">
        <w:tblPrEx>
          <w:tblCellMar>
            <w:top w:w="0" w:type="dxa"/>
            <w:bottom w:w="0" w:type="dxa"/>
          </w:tblCellMar>
        </w:tblPrEx>
        <w:tc>
          <w:tcPr>
            <w:tcW w:w="4423" w:type="dxa"/>
          </w:tcPr>
          <w:p w:rsidR="0085452F" w:rsidRDefault="00854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9072" w:type="dxa"/>
          </w:tcPr>
          <w:p w:rsidR="0085452F" w:rsidRDefault="009C0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241601001</w:t>
            </w:r>
          </w:p>
        </w:tc>
      </w:tr>
      <w:tr w:rsidR="0085452F">
        <w:tblPrEx>
          <w:tblCellMar>
            <w:top w:w="0" w:type="dxa"/>
            <w:bottom w:w="0" w:type="dxa"/>
          </w:tblCellMar>
        </w:tblPrEx>
        <w:tc>
          <w:tcPr>
            <w:tcW w:w="4423" w:type="dxa"/>
          </w:tcPr>
          <w:p w:rsidR="0085452F" w:rsidRDefault="009C0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</w:t>
            </w:r>
          </w:p>
        </w:tc>
        <w:tc>
          <w:tcPr>
            <w:tcW w:w="9072" w:type="dxa"/>
          </w:tcPr>
          <w:p w:rsidR="0085452F" w:rsidRDefault="00C6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04619429</w:t>
            </w:r>
          </w:p>
        </w:tc>
      </w:tr>
    </w:tbl>
    <w:p w:rsidR="0085452F" w:rsidRDefault="0085452F">
      <w:pPr>
        <w:rPr>
          <w:sz w:val="22"/>
          <w:szCs w:val="22"/>
        </w:rPr>
      </w:pPr>
    </w:p>
    <w:tbl>
      <w:tblPr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8"/>
        <w:gridCol w:w="709"/>
        <w:gridCol w:w="1275"/>
        <w:gridCol w:w="1418"/>
        <w:gridCol w:w="992"/>
        <w:gridCol w:w="992"/>
        <w:gridCol w:w="1560"/>
        <w:gridCol w:w="1559"/>
        <w:gridCol w:w="1134"/>
        <w:gridCol w:w="1129"/>
        <w:gridCol w:w="1280"/>
        <w:gridCol w:w="1134"/>
      </w:tblGrid>
      <w:tr w:rsidR="008545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vMerge w:val="restart"/>
            <w:vAlign w:val="center"/>
          </w:tcPr>
          <w:p w:rsidR="0085452F" w:rsidRDefault="0085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907" w:type="dxa"/>
            <w:vMerge w:val="restart"/>
            <w:vAlign w:val="center"/>
          </w:tcPr>
          <w:p w:rsidR="0085452F" w:rsidRDefault="0085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ОКВЭД</w:t>
            </w:r>
          </w:p>
        </w:tc>
        <w:tc>
          <w:tcPr>
            <w:tcW w:w="908" w:type="dxa"/>
            <w:vMerge w:val="restart"/>
            <w:vAlign w:val="center"/>
          </w:tcPr>
          <w:p w:rsidR="0085452F" w:rsidRDefault="0085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ОКДП</w:t>
            </w:r>
          </w:p>
        </w:tc>
        <w:tc>
          <w:tcPr>
            <w:tcW w:w="10768" w:type="dxa"/>
            <w:gridSpan w:val="9"/>
            <w:vAlign w:val="center"/>
          </w:tcPr>
          <w:p w:rsidR="0085452F" w:rsidRDefault="0085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280" w:type="dxa"/>
            <w:vMerge w:val="restart"/>
            <w:vAlign w:val="center"/>
          </w:tcPr>
          <w:p w:rsidR="0085452F" w:rsidRDefault="0085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134" w:type="dxa"/>
            <w:vMerge w:val="restart"/>
            <w:vAlign w:val="center"/>
          </w:tcPr>
          <w:p w:rsidR="0085452F" w:rsidRDefault="0085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8545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vMerge/>
          </w:tcPr>
          <w:p w:rsidR="0085452F" w:rsidRDefault="0085452F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85452F" w:rsidRDefault="0085452F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85452F" w:rsidRDefault="0085452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5452F" w:rsidRDefault="0085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275" w:type="dxa"/>
            <w:vMerge w:val="restart"/>
            <w:vAlign w:val="center"/>
          </w:tcPr>
          <w:p w:rsidR="0085452F" w:rsidRDefault="0085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418" w:type="dxa"/>
            <w:vMerge w:val="restart"/>
            <w:vAlign w:val="center"/>
          </w:tcPr>
          <w:p w:rsidR="0085452F" w:rsidRDefault="0085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85452F" w:rsidRDefault="0085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85452F" w:rsidRDefault="0085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560" w:type="dxa"/>
            <w:vMerge w:val="restart"/>
            <w:vAlign w:val="center"/>
          </w:tcPr>
          <w:p w:rsidR="0085452F" w:rsidRDefault="0085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Ориентировочная начальная (максимальная) цена контракта</w:t>
            </w:r>
          </w:p>
        </w:tc>
        <w:tc>
          <w:tcPr>
            <w:tcW w:w="1559" w:type="dxa"/>
            <w:vMerge w:val="restart"/>
            <w:vAlign w:val="center"/>
          </w:tcPr>
          <w:p w:rsidR="0085452F" w:rsidRDefault="0085452F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>
              <w:rPr>
                <w:rStyle w:val="a9"/>
                <w:sz w:val="18"/>
                <w:szCs w:val="18"/>
                <w:vertAlign w:val="baseline"/>
              </w:rPr>
              <w:footnoteReference w:customMarkFollows="1" w:id="1"/>
              <w:t>*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3" w:type="dxa"/>
            <w:gridSpan w:val="2"/>
            <w:vAlign w:val="center"/>
          </w:tcPr>
          <w:p w:rsidR="0085452F" w:rsidRDefault="0085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280" w:type="dxa"/>
            <w:vMerge/>
            <w:vAlign w:val="bottom"/>
          </w:tcPr>
          <w:p w:rsidR="0085452F" w:rsidRDefault="008545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452F" w:rsidRDefault="0085452F">
            <w:pPr>
              <w:rPr>
                <w:sz w:val="18"/>
                <w:szCs w:val="18"/>
              </w:rPr>
            </w:pPr>
          </w:p>
        </w:tc>
      </w:tr>
      <w:tr w:rsidR="008545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vMerge/>
          </w:tcPr>
          <w:p w:rsidR="0085452F" w:rsidRDefault="0085452F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85452F" w:rsidRDefault="0085452F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85452F" w:rsidRDefault="0085452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5452F" w:rsidRDefault="0085452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452F" w:rsidRDefault="0085452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452F" w:rsidRDefault="0085452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452F" w:rsidRDefault="0085452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452F" w:rsidRDefault="0085452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bottom"/>
          </w:tcPr>
          <w:p w:rsidR="0085452F" w:rsidRDefault="0085452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bottom"/>
          </w:tcPr>
          <w:p w:rsidR="0085452F" w:rsidRDefault="008545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452F" w:rsidRDefault="0085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размещения заказа</w:t>
            </w:r>
            <w:r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Align w:val="center"/>
          </w:tcPr>
          <w:p w:rsidR="0085452F" w:rsidRDefault="0085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280" w:type="dxa"/>
            <w:vMerge/>
            <w:vAlign w:val="bottom"/>
          </w:tcPr>
          <w:p w:rsidR="0085452F" w:rsidRDefault="008545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452F" w:rsidRDefault="0085452F">
            <w:pPr>
              <w:rPr>
                <w:sz w:val="18"/>
                <w:szCs w:val="18"/>
              </w:rPr>
            </w:pPr>
          </w:p>
        </w:tc>
      </w:tr>
      <w:tr w:rsidR="0085452F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85452F" w:rsidRDefault="0085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7" w:type="dxa"/>
          </w:tcPr>
          <w:p w:rsidR="0085452F" w:rsidRDefault="0085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</w:tcPr>
          <w:p w:rsidR="0085452F" w:rsidRDefault="0085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5452F" w:rsidRDefault="0085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5452F" w:rsidRDefault="0085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85452F" w:rsidRDefault="0085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85452F" w:rsidRDefault="0085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85452F" w:rsidRDefault="0085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bottom"/>
          </w:tcPr>
          <w:p w:rsidR="0085452F" w:rsidRDefault="0085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bottom"/>
          </w:tcPr>
          <w:p w:rsidR="0085452F" w:rsidRDefault="0085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85452F" w:rsidRDefault="0085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29" w:type="dxa"/>
            <w:vAlign w:val="bottom"/>
          </w:tcPr>
          <w:p w:rsidR="0085452F" w:rsidRDefault="0085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80" w:type="dxa"/>
            <w:vAlign w:val="bottom"/>
          </w:tcPr>
          <w:p w:rsidR="0085452F" w:rsidRDefault="0085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85452F" w:rsidRDefault="0085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85452F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85452F" w:rsidRDefault="00854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FF5FAC" w:rsidRDefault="00FF5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85452F" w:rsidRDefault="00854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5452F" w:rsidRDefault="00FF4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5452F" w:rsidRDefault="005D0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Отпуск электроэнергии</w:t>
            </w:r>
          </w:p>
        </w:tc>
        <w:tc>
          <w:tcPr>
            <w:tcW w:w="1418" w:type="dxa"/>
          </w:tcPr>
          <w:p w:rsidR="0085452F" w:rsidRDefault="005D0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в договорном объеме</w:t>
            </w:r>
          </w:p>
        </w:tc>
        <w:tc>
          <w:tcPr>
            <w:tcW w:w="992" w:type="dxa"/>
          </w:tcPr>
          <w:p w:rsidR="00D15EA9" w:rsidRDefault="00D15EA9">
            <w:pPr>
              <w:jc w:val="center"/>
              <w:rPr>
                <w:sz w:val="18"/>
                <w:szCs w:val="18"/>
              </w:rPr>
            </w:pPr>
          </w:p>
          <w:p w:rsidR="00D15EA9" w:rsidRDefault="00D15EA9">
            <w:pPr>
              <w:jc w:val="center"/>
              <w:rPr>
                <w:sz w:val="18"/>
                <w:szCs w:val="18"/>
              </w:rPr>
            </w:pPr>
          </w:p>
          <w:p w:rsidR="0085452F" w:rsidRDefault="005D0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</w:t>
            </w:r>
          </w:p>
        </w:tc>
        <w:tc>
          <w:tcPr>
            <w:tcW w:w="992" w:type="dxa"/>
          </w:tcPr>
          <w:p w:rsidR="00D15EA9" w:rsidRDefault="00D15EA9">
            <w:pPr>
              <w:jc w:val="center"/>
              <w:rPr>
                <w:sz w:val="18"/>
                <w:szCs w:val="18"/>
              </w:rPr>
            </w:pPr>
          </w:p>
          <w:p w:rsidR="00D15EA9" w:rsidRDefault="00D15EA9">
            <w:pPr>
              <w:jc w:val="center"/>
              <w:rPr>
                <w:sz w:val="18"/>
                <w:szCs w:val="18"/>
              </w:rPr>
            </w:pPr>
          </w:p>
          <w:p w:rsidR="0085452F" w:rsidRDefault="005D0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факту</w:t>
            </w:r>
          </w:p>
        </w:tc>
        <w:tc>
          <w:tcPr>
            <w:tcW w:w="1560" w:type="dxa"/>
            <w:vAlign w:val="bottom"/>
          </w:tcPr>
          <w:p w:rsidR="0085452F" w:rsidRDefault="00CF6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D15EA9"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vAlign w:val="bottom"/>
          </w:tcPr>
          <w:p w:rsidR="0085452F" w:rsidRDefault="008545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85452F" w:rsidRDefault="005D00E8" w:rsidP="00172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F648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</w:t>
            </w:r>
            <w:r w:rsidR="00172447"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  <w:vAlign w:val="bottom"/>
          </w:tcPr>
          <w:p w:rsidR="0085452F" w:rsidRDefault="007608EF" w:rsidP="00172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</w:t>
            </w:r>
            <w:r w:rsidR="00172447">
              <w:rPr>
                <w:sz w:val="18"/>
                <w:szCs w:val="18"/>
              </w:rPr>
              <w:t>19</w:t>
            </w:r>
          </w:p>
        </w:tc>
        <w:tc>
          <w:tcPr>
            <w:tcW w:w="1280" w:type="dxa"/>
            <w:vAlign w:val="bottom"/>
          </w:tcPr>
          <w:p w:rsidR="0085452F" w:rsidRDefault="005D0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</w:tcPr>
          <w:p w:rsidR="0085452F" w:rsidRDefault="0085452F">
            <w:pPr>
              <w:rPr>
                <w:sz w:val="18"/>
                <w:szCs w:val="18"/>
              </w:rPr>
            </w:pPr>
          </w:p>
        </w:tc>
      </w:tr>
      <w:tr w:rsidR="0085452F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85452F" w:rsidRDefault="00854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FF5FAC" w:rsidRDefault="00FF5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85452F" w:rsidRDefault="00854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5452F" w:rsidRDefault="00FF4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5452F" w:rsidRDefault="00FF5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</w:t>
            </w:r>
            <w:r w:rsidR="00D15EA9">
              <w:rPr>
                <w:sz w:val="18"/>
                <w:szCs w:val="18"/>
              </w:rPr>
              <w:t xml:space="preserve">лабораторных исследований питьевой </w:t>
            </w:r>
            <w:r>
              <w:rPr>
                <w:sz w:val="18"/>
                <w:szCs w:val="18"/>
              </w:rPr>
              <w:t>воды</w:t>
            </w:r>
          </w:p>
        </w:tc>
        <w:tc>
          <w:tcPr>
            <w:tcW w:w="1418" w:type="dxa"/>
          </w:tcPr>
          <w:p w:rsidR="0085452F" w:rsidRDefault="00D15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лабораторных исследований питьевой воды</w:t>
            </w:r>
          </w:p>
        </w:tc>
        <w:tc>
          <w:tcPr>
            <w:tcW w:w="992" w:type="dxa"/>
          </w:tcPr>
          <w:p w:rsidR="00D15EA9" w:rsidRDefault="00D15EA9">
            <w:pPr>
              <w:jc w:val="center"/>
              <w:rPr>
                <w:sz w:val="18"/>
                <w:szCs w:val="18"/>
              </w:rPr>
            </w:pPr>
          </w:p>
          <w:p w:rsidR="00D15EA9" w:rsidRDefault="00D15EA9">
            <w:pPr>
              <w:jc w:val="center"/>
              <w:rPr>
                <w:sz w:val="18"/>
                <w:szCs w:val="18"/>
              </w:rPr>
            </w:pPr>
          </w:p>
          <w:p w:rsidR="00D15EA9" w:rsidRDefault="00D15EA9">
            <w:pPr>
              <w:jc w:val="center"/>
              <w:rPr>
                <w:sz w:val="18"/>
                <w:szCs w:val="18"/>
              </w:rPr>
            </w:pPr>
          </w:p>
          <w:p w:rsidR="0085452F" w:rsidRDefault="00D15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992" w:type="dxa"/>
          </w:tcPr>
          <w:p w:rsidR="00D15EA9" w:rsidRDefault="00D15EA9">
            <w:pPr>
              <w:jc w:val="center"/>
              <w:rPr>
                <w:sz w:val="18"/>
                <w:szCs w:val="18"/>
              </w:rPr>
            </w:pPr>
          </w:p>
          <w:p w:rsidR="00D15EA9" w:rsidRDefault="00D15EA9">
            <w:pPr>
              <w:jc w:val="center"/>
              <w:rPr>
                <w:sz w:val="18"/>
                <w:szCs w:val="18"/>
              </w:rPr>
            </w:pPr>
          </w:p>
          <w:p w:rsidR="00D15EA9" w:rsidRDefault="00D15EA9">
            <w:pPr>
              <w:jc w:val="center"/>
              <w:rPr>
                <w:sz w:val="18"/>
                <w:szCs w:val="18"/>
              </w:rPr>
            </w:pPr>
          </w:p>
          <w:p w:rsidR="0085452F" w:rsidRDefault="00172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bottom"/>
          </w:tcPr>
          <w:p w:rsidR="0085452F" w:rsidRDefault="00172447" w:rsidP="00CF6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F00DF5"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vAlign w:val="bottom"/>
          </w:tcPr>
          <w:p w:rsidR="0085452F" w:rsidRDefault="008545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85452F" w:rsidRDefault="00FF5FAC" w:rsidP="00172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F648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</w:t>
            </w:r>
            <w:r w:rsidR="00172447"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  <w:vAlign w:val="bottom"/>
          </w:tcPr>
          <w:p w:rsidR="0085452F" w:rsidRDefault="00FF5FAC" w:rsidP="00172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172447">
              <w:rPr>
                <w:sz w:val="18"/>
                <w:szCs w:val="18"/>
              </w:rPr>
              <w:t>9</w:t>
            </w:r>
          </w:p>
        </w:tc>
        <w:tc>
          <w:tcPr>
            <w:tcW w:w="1280" w:type="dxa"/>
            <w:vAlign w:val="bottom"/>
          </w:tcPr>
          <w:p w:rsidR="0085452F" w:rsidRDefault="00FF5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</w:tcPr>
          <w:p w:rsidR="0085452F" w:rsidRDefault="0085452F">
            <w:pPr>
              <w:rPr>
                <w:sz w:val="18"/>
                <w:szCs w:val="18"/>
              </w:rPr>
            </w:pPr>
          </w:p>
        </w:tc>
      </w:tr>
      <w:tr w:rsidR="0085452F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85452F" w:rsidRDefault="00854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FF5FAC" w:rsidRDefault="00FF5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85452F" w:rsidRDefault="00854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5452F" w:rsidRDefault="00FF4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5452F" w:rsidRDefault="00FF5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кассового аппарат</w:t>
            </w:r>
            <w:r w:rsidR="00D15EA9">
              <w:rPr>
                <w:sz w:val="18"/>
                <w:szCs w:val="18"/>
              </w:rPr>
              <w:t>а</w:t>
            </w:r>
          </w:p>
        </w:tc>
        <w:tc>
          <w:tcPr>
            <w:tcW w:w="1418" w:type="dxa"/>
          </w:tcPr>
          <w:p w:rsidR="0085452F" w:rsidRDefault="00D15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кассового аппарата</w:t>
            </w:r>
          </w:p>
        </w:tc>
        <w:tc>
          <w:tcPr>
            <w:tcW w:w="992" w:type="dxa"/>
          </w:tcPr>
          <w:p w:rsidR="00D15EA9" w:rsidRDefault="00D15EA9">
            <w:pPr>
              <w:jc w:val="center"/>
              <w:rPr>
                <w:sz w:val="18"/>
                <w:szCs w:val="18"/>
              </w:rPr>
            </w:pPr>
          </w:p>
          <w:p w:rsidR="00D15EA9" w:rsidRDefault="00D15EA9">
            <w:pPr>
              <w:jc w:val="center"/>
              <w:rPr>
                <w:sz w:val="18"/>
                <w:szCs w:val="18"/>
              </w:rPr>
            </w:pPr>
          </w:p>
          <w:p w:rsidR="0085452F" w:rsidRDefault="00D15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 </w:t>
            </w:r>
          </w:p>
        </w:tc>
        <w:tc>
          <w:tcPr>
            <w:tcW w:w="992" w:type="dxa"/>
          </w:tcPr>
          <w:p w:rsidR="00D15EA9" w:rsidRDefault="00D15EA9">
            <w:pPr>
              <w:jc w:val="center"/>
              <w:rPr>
                <w:sz w:val="18"/>
                <w:szCs w:val="18"/>
              </w:rPr>
            </w:pPr>
          </w:p>
          <w:p w:rsidR="00D15EA9" w:rsidRDefault="00D15EA9">
            <w:pPr>
              <w:jc w:val="center"/>
              <w:rPr>
                <w:sz w:val="18"/>
                <w:szCs w:val="18"/>
              </w:rPr>
            </w:pPr>
          </w:p>
          <w:p w:rsidR="0085452F" w:rsidRDefault="00D15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vAlign w:val="bottom"/>
          </w:tcPr>
          <w:p w:rsidR="0085452F" w:rsidRDefault="00172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00DF5"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vAlign w:val="bottom"/>
          </w:tcPr>
          <w:p w:rsidR="0085452F" w:rsidRDefault="008545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85452F" w:rsidRDefault="007608EF" w:rsidP="00172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F648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</w:t>
            </w:r>
            <w:r w:rsidR="00172447"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  <w:vAlign w:val="bottom"/>
          </w:tcPr>
          <w:p w:rsidR="0085452F" w:rsidRDefault="007608EF" w:rsidP="00172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F5FAC">
              <w:rPr>
                <w:sz w:val="18"/>
                <w:szCs w:val="18"/>
              </w:rPr>
              <w:t>12.201</w:t>
            </w:r>
            <w:r w:rsidR="00172447">
              <w:rPr>
                <w:sz w:val="18"/>
                <w:szCs w:val="18"/>
              </w:rPr>
              <w:t>9</w:t>
            </w:r>
          </w:p>
        </w:tc>
        <w:tc>
          <w:tcPr>
            <w:tcW w:w="1280" w:type="dxa"/>
            <w:vAlign w:val="bottom"/>
          </w:tcPr>
          <w:p w:rsidR="0085452F" w:rsidRDefault="00FF5FAC" w:rsidP="007608EF">
            <w:pPr>
              <w:ind w:right="-1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</w:t>
            </w:r>
            <w:r w:rsidR="00FF4DEA">
              <w:rPr>
                <w:sz w:val="18"/>
                <w:szCs w:val="18"/>
              </w:rPr>
              <w:t>ик</w:t>
            </w:r>
          </w:p>
        </w:tc>
        <w:tc>
          <w:tcPr>
            <w:tcW w:w="1134" w:type="dxa"/>
          </w:tcPr>
          <w:p w:rsidR="0085452F" w:rsidRDefault="0085452F">
            <w:pPr>
              <w:rPr>
                <w:sz w:val="18"/>
                <w:szCs w:val="18"/>
              </w:rPr>
            </w:pPr>
          </w:p>
        </w:tc>
      </w:tr>
      <w:tr w:rsidR="005D00E8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5D00E8" w:rsidRDefault="005D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7608EF" w:rsidRDefault="007608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5D00E8" w:rsidRDefault="005D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D00E8" w:rsidRDefault="00F00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5D00E8" w:rsidRDefault="00760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канцелярских товаров</w:t>
            </w:r>
          </w:p>
        </w:tc>
        <w:tc>
          <w:tcPr>
            <w:tcW w:w="1418" w:type="dxa"/>
          </w:tcPr>
          <w:p w:rsidR="005D00E8" w:rsidRDefault="00C44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товара в соответствии со спецификацией</w:t>
            </w:r>
          </w:p>
        </w:tc>
        <w:tc>
          <w:tcPr>
            <w:tcW w:w="992" w:type="dxa"/>
          </w:tcPr>
          <w:p w:rsidR="00677447" w:rsidRDefault="00677447" w:rsidP="00D15EA9">
            <w:pPr>
              <w:jc w:val="center"/>
              <w:rPr>
                <w:sz w:val="18"/>
                <w:szCs w:val="18"/>
              </w:rPr>
            </w:pPr>
          </w:p>
          <w:p w:rsidR="00677447" w:rsidRDefault="00677447" w:rsidP="00D15EA9">
            <w:pPr>
              <w:jc w:val="center"/>
              <w:rPr>
                <w:sz w:val="18"/>
                <w:szCs w:val="18"/>
              </w:rPr>
            </w:pPr>
          </w:p>
          <w:p w:rsidR="00677447" w:rsidRDefault="00677447" w:rsidP="00D15EA9">
            <w:pPr>
              <w:jc w:val="center"/>
              <w:rPr>
                <w:sz w:val="18"/>
                <w:szCs w:val="18"/>
              </w:rPr>
            </w:pPr>
          </w:p>
          <w:p w:rsidR="005D00E8" w:rsidRDefault="00D15EA9" w:rsidP="00D15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 </w:t>
            </w:r>
          </w:p>
        </w:tc>
        <w:tc>
          <w:tcPr>
            <w:tcW w:w="992" w:type="dxa"/>
          </w:tcPr>
          <w:p w:rsidR="00677447" w:rsidRDefault="00677447">
            <w:pPr>
              <w:jc w:val="center"/>
              <w:rPr>
                <w:sz w:val="18"/>
                <w:szCs w:val="18"/>
              </w:rPr>
            </w:pPr>
          </w:p>
          <w:p w:rsidR="00677447" w:rsidRDefault="00677447">
            <w:pPr>
              <w:jc w:val="center"/>
              <w:rPr>
                <w:sz w:val="18"/>
                <w:szCs w:val="18"/>
              </w:rPr>
            </w:pPr>
          </w:p>
          <w:p w:rsidR="00677447" w:rsidRDefault="00677447">
            <w:pPr>
              <w:jc w:val="center"/>
              <w:rPr>
                <w:sz w:val="18"/>
                <w:szCs w:val="18"/>
              </w:rPr>
            </w:pPr>
          </w:p>
          <w:p w:rsidR="005D00E8" w:rsidRDefault="00D15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факту</w:t>
            </w:r>
          </w:p>
        </w:tc>
        <w:tc>
          <w:tcPr>
            <w:tcW w:w="1560" w:type="dxa"/>
            <w:vAlign w:val="bottom"/>
          </w:tcPr>
          <w:p w:rsidR="005D00E8" w:rsidRDefault="00386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15EA9"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vAlign w:val="bottom"/>
          </w:tcPr>
          <w:p w:rsidR="005D00E8" w:rsidRDefault="005D00E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D00E8" w:rsidRDefault="007608EF" w:rsidP="00172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F648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</w:t>
            </w:r>
            <w:r w:rsidR="00172447"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  <w:vAlign w:val="bottom"/>
          </w:tcPr>
          <w:p w:rsidR="005D00E8" w:rsidRDefault="007608EF" w:rsidP="00172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12.201</w:t>
            </w:r>
            <w:r w:rsidR="00172447">
              <w:rPr>
                <w:sz w:val="18"/>
                <w:szCs w:val="18"/>
              </w:rPr>
              <w:t>9</w:t>
            </w:r>
          </w:p>
        </w:tc>
        <w:tc>
          <w:tcPr>
            <w:tcW w:w="1280" w:type="dxa"/>
            <w:vAlign w:val="bottom"/>
          </w:tcPr>
          <w:p w:rsidR="005D00E8" w:rsidRDefault="00FF4D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</w:tcPr>
          <w:p w:rsidR="005D00E8" w:rsidRDefault="005D00E8">
            <w:pPr>
              <w:rPr>
                <w:sz w:val="18"/>
                <w:szCs w:val="18"/>
              </w:rPr>
            </w:pPr>
          </w:p>
        </w:tc>
      </w:tr>
      <w:tr w:rsidR="005D00E8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5D00E8" w:rsidRDefault="005D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7608EF" w:rsidRDefault="007608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5D00E8" w:rsidRDefault="005D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D00E8" w:rsidRDefault="00F00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5D00E8" w:rsidRDefault="00760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хоз.товаров</w:t>
            </w:r>
          </w:p>
        </w:tc>
        <w:tc>
          <w:tcPr>
            <w:tcW w:w="1418" w:type="dxa"/>
          </w:tcPr>
          <w:p w:rsidR="005D00E8" w:rsidRDefault="00C44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товара в соответствии со спецификацией</w:t>
            </w:r>
          </w:p>
        </w:tc>
        <w:tc>
          <w:tcPr>
            <w:tcW w:w="992" w:type="dxa"/>
          </w:tcPr>
          <w:p w:rsidR="00D15EA9" w:rsidRDefault="00D15EA9">
            <w:pPr>
              <w:jc w:val="center"/>
              <w:rPr>
                <w:sz w:val="18"/>
                <w:szCs w:val="18"/>
              </w:rPr>
            </w:pPr>
          </w:p>
          <w:p w:rsidR="00677447" w:rsidRDefault="00677447">
            <w:pPr>
              <w:jc w:val="center"/>
              <w:rPr>
                <w:sz w:val="18"/>
                <w:szCs w:val="18"/>
              </w:rPr>
            </w:pPr>
          </w:p>
          <w:p w:rsidR="00677447" w:rsidRDefault="00677447">
            <w:pPr>
              <w:jc w:val="center"/>
              <w:rPr>
                <w:sz w:val="18"/>
                <w:szCs w:val="18"/>
              </w:rPr>
            </w:pPr>
          </w:p>
          <w:p w:rsidR="005D00E8" w:rsidRDefault="00D15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 </w:t>
            </w:r>
          </w:p>
        </w:tc>
        <w:tc>
          <w:tcPr>
            <w:tcW w:w="992" w:type="dxa"/>
          </w:tcPr>
          <w:p w:rsidR="00D15EA9" w:rsidRDefault="00D15EA9">
            <w:pPr>
              <w:jc w:val="center"/>
              <w:rPr>
                <w:sz w:val="18"/>
                <w:szCs w:val="18"/>
              </w:rPr>
            </w:pPr>
          </w:p>
          <w:p w:rsidR="00677447" w:rsidRDefault="00677447">
            <w:pPr>
              <w:jc w:val="center"/>
              <w:rPr>
                <w:sz w:val="18"/>
                <w:szCs w:val="18"/>
              </w:rPr>
            </w:pPr>
          </w:p>
          <w:p w:rsidR="00677447" w:rsidRDefault="00677447">
            <w:pPr>
              <w:jc w:val="center"/>
              <w:rPr>
                <w:sz w:val="18"/>
                <w:szCs w:val="18"/>
              </w:rPr>
            </w:pPr>
          </w:p>
          <w:p w:rsidR="005D00E8" w:rsidRDefault="00D15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факту</w:t>
            </w:r>
          </w:p>
        </w:tc>
        <w:tc>
          <w:tcPr>
            <w:tcW w:w="1560" w:type="dxa"/>
            <w:vAlign w:val="bottom"/>
          </w:tcPr>
          <w:p w:rsidR="005D00E8" w:rsidRDefault="00172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77447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bottom"/>
          </w:tcPr>
          <w:p w:rsidR="005D00E8" w:rsidRDefault="005D00E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D00E8" w:rsidRDefault="007608EF" w:rsidP="00CF6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F648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</w:t>
            </w:r>
            <w:r w:rsidR="00172447"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  <w:vAlign w:val="bottom"/>
          </w:tcPr>
          <w:p w:rsidR="005D00E8" w:rsidRDefault="007608EF" w:rsidP="00172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172447">
              <w:rPr>
                <w:sz w:val="18"/>
                <w:szCs w:val="18"/>
              </w:rPr>
              <w:t>9</w:t>
            </w:r>
          </w:p>
        </w:tc>
        <w:tc>
          <w:tcPr>
            <w:tcW w:w="1280" w:type="dxa"/>
            <w:vAlign w:val="bottom"/>
          </w:tcPr>
          <w:p w:rsidR="005D00E8" w:rsidRDefault="00FF4D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</w:tcPr>
          <w:p w:rsidR="005D00E8" w:rsidRDefault="005D00E8">
            <w:pPr>
              <w:rPr>
                <w:sz w:val="18"/>
                <w:szCs w:val="18"/>
              </w:rPr>
            </w:pPr>
          </w:p>
        </w:tc>
      </w:tr>
      <w:tr w:rsidR="005D00E8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5D00E8" w:rsidRDefault="005D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7608EF" w:rsidRDefault="007608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5D00E8" w:rsidRDefault="005D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D00E8" w:rsidRDefault="00F00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5D00E8" w:rsidRDefault="00172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программы контроля и качества питьевой воды</w:t>
            </w:r>
          </w:p>
        </w:tc>
        <w:tc>
          <w:tcPr>
            <w:tcW w:w="1418" w:type="dxa"/>
          </w:tcPr>
          <w:p w:rsidR="005D00E8" w:rsidRDefault="00172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программы контроля и качества питьевой воды</w:t>
            </w:r>
          </w:p>
        </w:tc>
        <w:tc>
          <w:tcPr>
            <w:tcW w:w="992" w:type="dxa"/>
          </w:tcPr>
          <w:p w:rsidR="005D00E8" w:rsidRDefault="005D00E8">
            <w:pPr>
              <w:jc w:val="center"/>
              <w:rPr>
                <w:sz w:val="18"/>
                <w:szCs w:val="18"/>
              </w:rPr>
            </w:pPr>
          </w:p>
          <w:p w:rsidR="00D15EA9" w:rsidRDefault="00D15EA9">
            <w:pPr>
              <w:jc w:val="center"/>
              <w:rPr>
                <w:sz w:val="18"/>
                <w:szCs w:val="18"/>
              </w:rPr>
            </w:pPr>
          </w:p>
          <w:p w:rsidR="00D15EA9" w:rsidRDefault="00D15EA9">
            <w:pPr>
              <w:jc w:val="center"/>
              <w:rPr>
                <w:sz w:val="18"/>
                <w:szCs w:val="18"/>
              </w:rPr>
            </w:pPr>
          </w:p>
          <w:p w:rsidR="00D15EA9" w:rsidRDefault="00D15EA9">
            <w:pPr>
              <w:jc w:val="center"/>
              <w:rPr>
                <w:sz w:val="18"/>
                <w:szCs w:val="18"/>
              </w:rPr>
            </w:pPr>
          </w:p>
          <w:p w:rsidR="00D15EA9" w:rsidRDefault="00D15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 </w:t>
            </w:r>
          </w:p>
        </w:tc>
        <w:tc>
          <w:tcPr>
            <w:tcW w:w="992" w:type="dxa"/>
          </w:tcPr>
          <w:p w:rsidR="005D00E8" w:rsidRDefault="005D00E8">
            <w:pPr>
              <w:jc w:val="center"/>
              <w:rPr>
                <w:sz w:val="18"/>
                <w:szCs w:val="18"/>
              </w:rPr>
            </w:pPr>
          </w:p>
          <w:p w:rsidR="00D15EA9" w:rsidRDefault="00D15EA9">
            <w:pPr>
              <w:jc w:val="center"/>
              <w:rPr>
                <w:sz w:val="18"/>
                <w:szCs w:val="18"/>
              </w:rPr>
            </w:pPr>
          </w:p>
          <w:p w:rsidR="00D15EA9" w:rsidRDefault="00D15EA9">
            <w:pPr>
              <w:jc w:val="center"/>
              <w:rPr>
                <w:sz w:val="18"/>
                <w:szCs w:val="18"/>
              </w:rPr>
            </w:pPr>
          </w:p>
          <w:p w:rsidR="00D15EA9" w:rsidRDefault="00D15EA9">
            <w:pPr>
              <w:jc w:val="center"/>
              <w:rPr>
                <w:sz w:val="18"/>
                <w:szCs w:val="18"/>
              </w:rPr>
            </w:pPr>
          </w:p>
          <w:p w:rsidR="00D15EA9" w:rsidRDefault="00D15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bottom"/>
          </w:tcPr>
          <w:p w:rsidR="005D00E8" w:rsidRDefault="00172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677447"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vAlign w:val="bottom"/>
          </w:tcPr>
          <w:p w:rsidR="005D00E8" w:rsidRDefault="005D00E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D00E8" w:rsidRDefault="007608EF" w:rsidP="00172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F648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</w:t>
            </w:r>
            <w:r w:rsidR="00172447"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  <w:vAlign w:val="bottom"/>
          </w:tcPr>
          <w:p w:rsidR="005D00E8" w:rsidRDefault="007608EF" w:rsidP="00172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172447">
              <w:rPr>
                <w:sz w:val="18"/>
                <w:szCs w:val="18"/>
              </w:rPr>
              <w:t>9</w:t>
            </w:r>
          </w:p>
        </w:tc>
        <w:tc>
          <w:tcPr>
            <w:tcW w:w="1280" w:type="dxa"/>
            <w:vAlign w:val="bottom"/>
          </w:tcPr>
          <w:p w:rsidR="005D00E8" w:rsidRDefault="00FF4D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</w:tcPr>
          <w:p w:rsidR="005D00E8" w:rsidRDefault="005D00E8">
            <w:pPr>
              <w:rPr>
                <w:sz w:val="18"/>
                <w:szCs w:val="18"/>
              </w:rPr>
            </w:pPr>
          </w:p>
        </w:tc>
      </w:tr>
      <w:tr w:rsidR="005D00E8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5D00E8" w:rsidRDefault="005D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7608EF" w:rsidRDefault="007608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5D00E8" w:rsidRDefault="005D0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D00E8" w:rsidRDefault="00F00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5D00E8" w:rsidRDefault="00BD2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7608EF">
              <w:rPr>
                <w:sz w:val="18"/>
                <w:szCs w:val="18"/>
              </w:rPr>
              <w:t>родление ключей ЭЦП</w:t>
            </w:r>
          </w:p>
        </w:tc>
        <w:tc>
          <w:tcPr>
            <w:tcW w:w="1418" w:type="dxa"/>
          </w:tcPr>
          <w:p w:rsidR="005D00E8" w:rsidRDefault="00D15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Продление ключей ЭЦП</w:t>
            </w:r>
          </w:p>
        </w:tc>
        <w:tc>
          <w:tcPr>
            <w:tcW w:w="992" w:type="dxa"/>
          </w:tcPr>
          <w:p w:rsidR="00D15EA9" w:rsidRDefault="00D15EA9">
            <w:pPr>
              <w:jc w:val="center"/>
              <w:rPr>
                <w:sz w:val="18"/>
                <w:szCs w:val="18"/>
              </w:rPr>
            </w:pPr>
          </w:p>
          <w:p w:rsidR="005D00E8" w:rsidRDefault="00D15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992" w:type="dxa"/>
          </w:tcPr>
          <w:p w:rsidR="005D00E8" w:rsidRDefault="005D00E8">
            <w:pPr>
              <w:jc w:val="center"/>
              <w:rPr>
                <w:sz w:val="18"/>
                <w:szCs w:val="18"/>
              </w:rPr>
            </w:pPr>
          </w:p>
          <w:p w:rsidR="00D15EA9" w:rsidRDefault="00172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bottom"/>
          </w:tcPr>
          <w:p w:rsidR="005D00E8" w:rsidRDefault="00172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608EF">
              <w:rPr>
                <w:sz w:val="18"/>
                <w:szCs w:val="18"/>
              </w:rPr>
              <w:t>,5</w:t>
            </w:r>
          </w:p>
        </w:tc>
        <w:tc>
          <w:tcPr>
            <w:tcW w:w="1559" w:type="dxa"/>
            <w:vAlign w:val="bottom"/>
          </w:tcPr>
          <w:p w:rsidR="005D00E8" w:rsidRDefault="005D00E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D00E8" w:rsidRDefault="007608EF" w:rsidP="00172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F648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</w:t>
            </w:r>
            <w:r w:rsidR="00172447"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  <w:vAlign w:val="bottom"/>
          </w:tcPr>
          <w:p w:rsidR="005D00E8" w:rsidRDefault="007608EF" w:rsidP="00172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172447">
              <w:rPr>
                <w:sz w:val="18"/>
                <w:szCs w:val="18"/>
              </w:rPr>
              <w:t>9</w:t>
            </w:r>
          </w:p>
        </w:tc>
        <w:tc>
          <w:tcPr>
            <w:tcW w:w="1280" w:type="dxa"/>
            <w:vAlign w:val="bottom"/>
          </w:tcPr>
          <w:p w:rsidR="005D00E8" w:rsidRDefault="00FF4D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</w:tcPr>
          <w:p w:rsidR="005D00E8" w:rsidRDefault="005D00E8">
            <w:pPr>
              <w:rPr>
                <w:sz w:val="18"/>
                <w:szCs w:val="18"/>
              </w:rPr>
            </w:pPr>
          </w:p>
        </w:tc>
      </w:tr>
      <w:tr w:rsidR="00CF6489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CF6489" w:rsidRDefault="00CF6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F6489" w:rsidRDefault="00CF6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F6489" w:rsidRDefault="00CF6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F6489" w:rsidRDefault="00CF6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CF6489" w:rsidRDefault="00CF6489" w:rsidP="00C06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</w:t>
            </w:r>
            <w:r w:rsidR="00C06ACE">
              <w:rPr>
                <w:sz w:val="18"/>
                <w:szCs w:val="18"/>
              </w:rPr>
              <w:t>проекта зоны санитарной охраны. Проведение санитарно-эпидемиологической экспертизы проекта и получение санитарно-эпидемиологического заключения на проект</w:t>
            </w:r>
          </w:p>
        </w:tc>
        <w:tc>
          <w:tcPr>
            <w:tcW w:w="1418" w:type="dxa"/>
          </w:tcPr>
          <w:p w:rsidR="00CF6489" w:rsidRDefault="00C06ACE" w:rsidP="00D16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Разработка проекта зоны санитарной охраны. Проведение санитарно-эпидемиологической экспертизы проекта и получение санитарно-эпидемиологического заключения на проект</w:t>
            </w:r>
          </w:p>
        </w:tc>
        <w:tc>
          <w:tcPr>
            <w:tcW w:w="992" w:type="dxa"/>
          </w:tcPr>
          <w:p w:rsidR="00CF6489" w:rsidRDefault="00CF6489">
            <w:pPr>
              <w:jc w:val="center"/>
              <w:rPr>
                <w:sz w:val="18"/>
                <w:szCs w:val="18"/>
              </w:rPr>
            </w:pPr>
          </w:p>
          <w:p w:rsidR="00CF6489" w:rsidRDefault="00CF6489">
            <w:pPr>
              <w:jc w:val="center"/>
              <w:rPr>
                <w:sz w:val="18"/>
                <w:szCs w:val="18"/>
              </w:rPr>
            </w:pPr>
          </w:p>
          <w:p w:rsidR="00CF6489" w:rsidRDefault="00CF6489">
            <w:pPr>
              <w:jc w:val="center"/>
              <w:rPr>
                <w:sz w:val="18"/>
                <w:szCs w:val="18"/>
              </w:rPr>
            </w:pPr>
          </w:p>
          <w:p w:rsidR="00CF6489" w:rsidRDefault="00CF6489">
            <w:pPr>
              <w:jc w:val="center"/>
              <w:rPr>
                <w:sz w:val="18"/>
                <w:szCs w:val="18"/>
              </w:rPr>
            </w:pPr>
          </w:p>
          <w:p w:rsidR="00CF6489" w:rsidRDefault="00CF6489">
            <w:pPr>
              <w:jc w:val="center"/>
              <w:rPr>
                <w:sz w:val="18"/>
                <w:szCs w:val="18"/>
              </w:rPr>
            </w:pPr>
          </w:p>
          <w:p w:rsidR="00CF6489" w:rsidRDefault="00CF6489">
            <w:pPr>
              <w:jc w:val="center"/>
              <w:rPr>
                <w:sz w:val="18"/>
                <w:szCs w:val="18"/>
              </w:rPr>
            </w:pPr>
          </w:p>
          <w:p w:rsidR="00CF6489" w:rsidRDefault="00CF6489">
            <w:pPr>
              <w:jc w:val="center"/>
              <w:rPr>
                <w:sz w:val="18"/>
                <w:szCs w:val="18"/>
              </w:rPr>
            </w:pPr>
          </w:p>
          <w:p w:rsidR="00CF6489" w:rsidRDefault="00CF6489">
            <w:pPr>
              <w:jc w:val="center"/>
              <w:rPr>
                <w:sz w:val="18"/>
                <w:szCs w:val="18"/>
              </w:rPr>
            </w:pPr>
          </w:p>
          <w:p w:rsidR="00C06ACE" w:rsidRDefault="00C06ACE">
            <w:pPr>
              <w:jc w:val="center"/>
              <w:rPr>
                <w:sz w:val="18"/>
                <w:szCs w:val="18"/>
              </w:rPr>
            </w:pPr>
          </w:p>
          <w:p w:rsidR="00C06ACE" w:rsidRDefault="00C06ACE">
            <w:pPr>
              <w:jc w:val="center"/>
              <w:rPr>
                <w:sz w:val="18"/>
                <w:szCs w:val="18"/>
              </w:rPr>
            </w:pPr>
          </w:p>
          <w:p w:rsidR="00C06ACE" w:rsidRDefault="00C06ACE">
            <w:pPr>
              <w:jc w:val="center"/>
              <w:rPr>
                <w:sz w:val="18"/>
                <w:szCs w:val="18"/>
              </w:rPr>
            </w:pPr>
          </w:p>
          <w:p w:rsidR="00C06ACE" w:rsidRDefault="00C06ACE">
            <w:pPr>
              <w:jc w:val="center"/>
              <w:rPr>
                <w:sz w:val="18"/>
                <w:szCs w:val="18"/>
              </w:rPr>
            </w:pPr>
          </w:p>
          <w:p w:rsidR="00C06ACE" w:rsidRDefault="00C06ACE">
            <w:pPr>
              <w:jc w:val="center"/>
              <w:rPr>
                <w:sz w:val="18"/>
                <w:szCs w:val="18"/>
              </w:rPr>
            </w:pPr>
          </w:p>
          <w:p w:rsidR="00C06ACE" w:rsidRDefault="00C06ACE">
            <w:pPr>
              <w:jc w:val="center"/>
              <w:rPr>
                <w:sz w:val="18"/>
                <w:szCs w:val="18"/>
              </w:rPr>
            </w:pPr>
          </w:p>
          <w:p w:rsidR="00C06ACE" w:rsidRDefault="00C06ACE">
            <w:pPr>
              <w:jc w:val="center"/>
              <w:rPr>
                <w:sz w:val="18"/>
                <w:szCs w:val="18"/>
              </w:rPr>
            </w:pPr>
          </w:p>
          <w:p w:rsidR="00CF6489" w:rsidRDefault="00CF6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992" w:type="dxa"/>
          </w:tcPr>
          <w:p w:rsidR="00CF6489" w:rsidRDefault="00CF6489">
            <w:pPr>
              <w:jc w:val="center"/>
              <w:rPr>
                <w:sz w:val="18"/>
                <w:szCs w:val="18"/>
              </w:rPr>
            </w:pPr>
          </w:p>
          <w:p w:rsidR="00CF6489" w:rsidRDefault="00CF6489">
            <w:pPr>
              <w:jc w:val="center"/>
              <w:rPr>
                <w:sz w:val="18"/>
                <w:szCs w:val="18"/>
              </w:rPr>
            </w:pPr>
          </w:p>
          <w:p w:rsidR="00CF6489" w:rsidRDefault="00CF6489">
            <w:pPr>
              <w:jc w:val="center"/>
              <w:rPr>
                <w:sz w:val="18"/>
                <w:szCs w:val="18"/>
              </w:rPr>
            </w:pPr>
          </w:p>
          <w:p w:rsidR="00CF6489" w:rsidRDefault="00CF6489">
            <w:pPr>
              <w:jc w:val="center"/>
              <w:rPr>
                <w:sz w:val="18"/>
                <w:szCs w:val="18"/>
              </w:rPr>
            </w:pPr>
          </w:p>
          <w:p w:rsidR="00CF6489" w:rsidRDefault="00CF6489">
            <w:pPr>
              <w:jc w:val="center"/>
              <w:rPr>
                <w:sz w:val="18"/>
                <w:szCs w:val="18"/>
              </w:rPr>
            </w:pPr>
          </w:p>
          <w:p w:rsidR="00CF6489" w:rsidRDefault="00CF6489">
            <w:pPr>
              <w:jc w:val="center"/>
              <w:rPr>
                <w:sz w:val="18"/>
                <w:szCs w:val="18"/>
              </w:rPr>
            </w:pPr>
          </w:p>
          <w:p w:rsidR="00CF6489" w:rsidRDefault="00CF6489">
            <w:pPr>
              <w:jc w:val="center"/>
              <w:rPr>
                <w:sz w:val="18"/>
                <w:szCs w:val="18"/>
              </w:rPr>
            </w:pPr>
          </w:p>
          <w:p w:rsidR="00CF6489" w:rsidRDefault="00CF6489">
            <w:pPr>
              <w:jc w:val="center"/>
              <w:rPr>
                <w:sz w:val="18"/>
                <w:szCs w:val="18"/>
              </w:rPr>
            </w:pPr>
          </w:p>
          <w:p w:rsidR="00C06ACE" w:rsidRDefault="00C06ACE">
            <w:pPr>
              <w:jc w:val="center"/>
              <w:rPr>
                <w:sz w:val="18"/>
                <w:szCs w:val="18"/>
              </w:rPr>
            </w:pPr>
          </w:p>
          <w:p w:rsidR="00C06ACE" w:rsidRDefault="00C06ACE">
            <w:pPr>
              <w:jc w:val="center"/>
              <w:rPr>
                <w:sz w:val="18"/>
                <w:szCs w:val="18"/>
              </w:rPr>
            </w:pPr>
          </w:p>
          <w:p w:rsidR="00C06ACE" w:rsidRDefault="00C06ACE">
            <w:pPr>
              <w:jc w:val="center"/>
              <w:rPr>
                <w:sz w:val="18"/>
                <w:szCs w:val="18"/>
              </w:rPr>
            </w:pPr>
          </w:p>
          <w:p w:rsidR="00C06ACE" w:rsidRDefault="00C06ACE">
            <w:pPr>
              <w:jc w:val="center"/>
              <w:rPr>
                <w:sz w:val="18"/>
                <w:szCs w:val="18"/>
              </w:rPr>
            </w:pPr>
          </w:p>
          <w:p w:rsidR="00C06ACE" w:rsidRDefault="00C06ACE">
            <w:pPr>
              <w:jc w:val="center"/>
              <w:rPr>
                <w:sz w:val="18"/>
                <w:szCs w:val="18"/>
              </w:rPr>
            </w:pPr>
          </w:p>
          <w:p w:rsidR="00C06ACE" w:rsidRDefault="00C06ACE">
            <w:pPr>
              <w:jc w:val="center"/>
              <w:rPr>
                <w:sz w:val="18"/>
                <w:szCs w:val="18"/>
              </w:rPr>
            </w:pPr>
          </w:p>
          <w:p w:rsidR="00C06ACE" w:rsidRDefault="00C06ACE">
            <w:pPr>
              <w:jc w:val="center"/>
              <w:rPr>
                <w:sz w:val="18"/>
                <w:szCs w:val="18"/>
              </w:rPr>
            </w:pPr>
          </w:p>
          <w:p w:rsidR="00CF6489" w:rsidRDefault="00CF6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bottom"/>
          </w:tcPr>
          <w:p w:rsidR="00CF6489" w:rsidRDefault="00C06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1559" w:type="dxa"/>
            <w:vAlign w:val="bottom"/>
          </w:tcPr>
          <w:p w:rsidR="00CF6489" w:rsidRDefault="00CF64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CF6489" w:rsidRDefault="00CF6489" w:rsidP="00172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</w:t>
            </w:r>
            <w:r w:rsidR="00172447"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  <w:vAlign w:val="bottom"/>
          </w:tcPr>
          <w:p w:rsidR="00CF6489" w:rsidRDefault="00CF6489" w:rsidP="00172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172447">
              <w:rPr>
                <w:sz w:val="18"/>
                <w:szCs w:val="18"/>
              </w:rPr>
              <w:t>9</w:t>
            </w:r>
          </w:p>
        </w:tc>
        <w:tc>
          <w:tcPr>
            <w:tcW w:w="1280" w:type="dxa"/>
            <w:vAlign w:val="bottom"/>
          </w:tcPr>
          <w:p w:rsidR="00CF6489" w:rsidRDefault="00CF64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</w:tcPr>
          <w:p w:rsidR="00CF6489" w:rsidRDefault="00CF6489">
            <w:pPr>
              <w:rPr>
                <w:sz w:val="18"/>
                <w:szCs w:val="18"/>
              </w:rPr>
            </w:pPr>
          </w:p>
        </w:tc>
      </w:tr>
      <w:tr w:rsidR="00C06ACE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C06ACE" w:rsidRDefault="00C06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06ACE" w:rsidRDefault="00C06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06ACE" w:rsidRDefault="00C06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06ACE" w:rsidRDefault="00C06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C06ACE" w:rsidRDefault="00C06ACE" w:rsidP="00C06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зоны санитарной охраны 1 пояса</w:t>
            </w:r>
          </w:p>
        </w:tc>
        <w:tc>
          <w:tcPr>
            <w:tcW w:w="1418" w:type="dxa"/>
          </w:tcPr>
          <w:p w:rsidR="00C06ACE" w:rsidRDefault="00C06ACE" w:rsidP="00D16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зоны санитарной охраны 1 пояса</w:t>
            </w:r>
          </w:p>
        </w:tc>
        <w:tc>
          <w:tcPr>
            <w:tcW w:w="992" w:type="dxa"/>
          </w:tcPr>
          <w:p w:rsidR="00C06ACE" w:rsidRDefault="00C06ACE">
            <w:pPr>
              <w:jc w:val="center"/>
              <w:rPr>
                <w:sz w:val="18"/>
                <w:szCs w:val="18"/>
              </w:rPr>
            </w:pPr>
          </w:p>
          <w:p w:rsidR="00C06ACE" w:rsidRDefault="00C06ACE">
            <w:pPr>
              <w:jc w:val="center"/>
              <w:rPr>
                <w:sz w:val="18"/>
                <w:szCs w:val="18"/>
              </w:rPr>
            </w:pPr>
          </w:p>
          <w:p w:rsidR="00C06ACE" w:rsidRDefault="00C06ACE">
            <w:pPr>
              <w:jc w:val="center"/>
              <w:rPr>
                <w:sz w:val="18"/>
                <w:szCs w:val="18"/>
              </w:rPr>
            </w:pPr>
          </w:p>
          <w:p w:rsidR="00C06ACE" w:rsidRDefault="00C06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 </w:t>
            </w:r>
          </w:p>
        </w:tc>
        <w:tc>
          <w:tcPr>
            <w:tcW w:w="992" w:type="dxa"/>
          </w:tcPr>
          <w:p w:rsidR="00C06ACE" w:rsidRDefault="00C06ACE">
            <w:pPr>
              <w:jc w:val="center"/>
              <w:rPr>
                <w:sz w:val="18"/>
                <w:szCs w:val="18"/>
              </w:rPr>
            </w:pPr>
          </w:p>
          <w:p w:rsidR="00C06ACE" w:rsidRDefault="00C06ACE">
            <w:pPr>
              <w:jc w:val="center"/>
              <w:rPr>
                <w:sz w:val="18"/>
                <w:szCs w:val="18"/>
              </w:rPr>
            </w:pPr>
          </w:p>
          <w:p w:rsidR="00C06ACE" w:rsidRDefault="00C06ACE">
            <w:pPr>
              <w:jc w:val="center"/>
              <w:rPr>
                <w:sz w:val="18"/>
                <w:szCs w:val="18"/>
              </w:rPr>
            </w:pPr>
          </w:p>
          <w:p w:rsidR="00C06ACE" w:rsidRDefault="00C06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bottom"/>
          </w:tcPr>
          <w:p w:rsidR="00C06ACE" w:rsidRDefault="00C06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559" w:type="dxa"/>
            <w:vAlign w:val="bottom"/>
          </w:tcPr>
          <w:p w:rsidR="00C06ACE" w:rsidRDefault="00C06AC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C06ACE" w:rsidRDefault="00C06ACE" w:rsidP="00172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vAlign w:val="bottom"/>
          </w:tcPr>
          <w:p w:rsidR="00C06ACE" w:rsidRDefault="00C06ACE" w:rsidP="00172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280" w:type="dxa"/>
            <w:vAlign w:val="bottom"/>
          </w:tcPr>
          <w:p w:rsidR="00C06ACE" w:rsidRDefault="00C06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</w:tcPr>
          <w:p w:rsidR="00C06ACE" w:rsidRDefault="00C06ACE">
            <w:pPr>
              <w:rPr>
                <w:sz w:val="18"/>
                <w:szCs w:val="18"/>
              </w:rPr>
            </w:pPr>
          </w:p>
        </w:tc>
      </w:tr>
      <w:tr w:rsidR="00CF6489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CF6489" w:rsidRDefault="00CF6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F6489" w:rsidRDefault="00CF6489">
            <w:pPr>
              <w:jc w:val="center"/>
              <w:rPr>
                <w:sz w:val="18"/>
                <w:szCs w:val="18"/>
              </w:rPr>
            </w:pPr>
          </w:p>
          <w:p w:rsidR="00CF6489" w:rsidRPr="00677447" w:rsidRDefault="00CF6489" w:rsidP="00677447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F6489" w:rsidRDefault="00CF6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F6489" w:rsidRDefault="00C06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CF6489" w:rsidRDefault="00CF64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Продление программы Эл.отчетность</w:t>
            </w:r>
          </w:p>
        </w:tc>
        <w:tc>
          <w:tcPr>
            <w:tcW w:w="1418" w:type="dxa"/>
          </w:tcPr>
          <w:p w:rsidR="00CF6489" w:rsidRDefault="00CF64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Продление программы Эл.отчетность</w:t>
            </w:r>
          </w:p>
        </w:tc>
        <w:tc>
          <w:tcPr>
            <w:tcW w:w="992" w:type="dxa"/>
          </w:tcPr>
          <w:p w:rsidR="00CF6489" w:rsidRDefault="00CF6489">
            <w:pPr>
              <w:jc w:val="center"/>
              <w:rPr>
                <w:sz w:val="18"/>
                <w:szCs w:val="18"/>
              </w:rPr>
            </w:pPr>
          </w:p>
          <w:p w:rsidR="00CF6489" w:rsidRDefault="00CF6489">
            <w:pPr>
              <w:jc w:val="center"/>
              <w:rPr>
                <w:sz w:val="18"/>
                <w:szCs w:val="18"/>
              </w:rPr>
            </w:pPr>
          </w:p>
          <w:p w:rsidR="00CF6489" w:rsidRDefault="00CF6489" w:rsidP="00D15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 </w:t>
            </w:r>
          </w:p>
        </w:tc>
        <w:tc>
          <w:tcPr>
            <w:tcW w:w="992" w:type="dxa"/>
          </w:tcPr>
          <w:p w:rsidR="00CF6489" w:rsidRDefault="00CF6489">
            <w:pPr>
              <w:jc w:val="center"/>
              <w:rPr>
                <w:sz w:val="18"/>
                <w:szCs w:val="18"/>
              </w:rPr>
            </w:pPr>
          </w:p>
          <w:p w:rsidR="00CF6489" w:rsidRDefault="00CF6489">
            <w:pPr>
              <w:jc w:val="center"/>
              <w:rPr>
                <w:sz w:val="18"/>
                <w:szCs w:val="18"/>
              </w:rPr>
            </w:pPr>
          </w:p>
          <w:p w:rsidR="00CF6489" w:rsidRDefault="00CF6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bottom"/>
          </w:tcPr>
          <w:p w:rsidR="00CF6489" w:rsidRDefault="00CF6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1559" w:type="dxa"/>
            <w:vAlign w:val="bottom"/>
          </w:tcPr>
          <w:p w:rsidR="00CF6489" w:rsidRDefault="00CF64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CF6489" w:rsidRDefault="00CF6489" w:rsidP="00172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</w:t>
            </w:r>
            <w:r w:rsidR="00172447"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  <w:vAlign w:val="bottom"/>
          </w:tcPr>
          <w:p w:rsidR="00CF6489" w:rsidRDefault="00CF6489" w:rsidP="00172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172447">
              <w:rPr>
                <w:sz w:val="18"/>
                <w:szCs w:val="18"/>
              </w:rPr>
              <w:t>9</w:t>
            </w:r>
          </w:p>
        </w:tc>
        <w:tc>
          <w:tcPr>
            <w:tcW w:w="1280" w:type="dxa"/>
            <w:vAlign w:val="bottom"/>
          </w:tcPr>
          <w:p w:rsidR="00CF6489" w:rsidRDefault="00CF64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</w:tcPr>
          <w:p w:rsidR="00CF6489" w:rsidRDefault="00CF6489">
            <w:pPr>
              <w:rPr>
                <w:sz w:val="18"/>
                <w:szCs w:val="18"/>
              </w:rPr>
            </w:pPr>
          </w:p>
        </w:tc>
      </w:tr>
    </w:tbl>
    <w:p w:rsidR="0085452F" w:rsidRDefault="0085452F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85452F">
        <w:tblPrEx>
          <w:tblCellMar>
            <w:top w:w="0" w:type="dxa"/>
            <w:bottom w:w="0" w:type="dxa"/>
          </w:tblCellMar>
        </w:tblPrEx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52F" w:rsidRDefault="00CF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Захарченко Татьяна Александровна</w:t>
            </w:r>
            <w:r w:rsidR="009E7E88">
              <w:rPr>
                <w:sz w:val="22"/>
                <w:szCs w:val="22"/>
              </w:rPr>
              <w:t xml:space="preserve">,  директор     </w:t>
            </w:r>
            <w:r w:rsidR="00C64F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52F" w:rsidRDefault="008545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52F" w:rsidRDefault="00854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52F" w:rsidRDefault="008545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52F" w:rsidRDefault="00A8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06A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52F" w:rsidRDefault="00854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52F" w:rsidRDefault="00A8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  <w:r w:rsidR="00B212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52F" w:rsidRDefault="008545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52F" w:rsidRDefault="00CF6489" w:rsidP="00C06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6ACE">
              <w:rPr>
                <w:sz w:val="22"/>
                <w:szCs w:val="22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52F" w:rsidRDefault="0085452F" w:rsidP="00CF6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8545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85452F" w:rsidRDefault="0085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452F" w:rsidRDefault="008545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452F" w:rsidRDefault="0085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5452F" w:rsidRDefault="0085452F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452F" w:rsidRDefault="0085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85452F" w:rsidRDefault="0085452F">
            <w:pPr>
              <w:rPr>
                <w:sz w:val="18"/>
                <w:szCs w:val="18"/>
              </w:rPr>
            </w:pPr>
          </w:p>
        </w:tc>
      </w:tr>
    </w:tbl>
    <w:p w:rsidR="0085452F" w:rsidRDefault="0085452F">
      <w:pPr>
        <w:spacing w:before="120"/>
        <w:ind w:left="765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9F2CB3" w:rsidRDefault="009F2CB3">
      <w:pPr>
        <w:spacing w:before="120"/>
        <w:ind w:left="7655"/>
        <w:rPr>
          <w:sz w:val="18"/>
          <w:szCs w:val="18"/>
        </w:rPr>
      </w:pPr>
    </w:p>
    <w:p w:rsidR="009F2CB3" w:rsidRDefault="009F2CB3">
      <w:pPr>
        <w:spacing w:before="120"/>
        <w:ind w:left="7655"/>
        <w:rPr>
          <w:sz w:val="18"/>
          <w:szCs w:val="18"/>
        </w:rPr>
      </w:pPr>
    </w:p>
    <w:p w:rsidR="009F2CB3" w:rsidRDefault="009F2CB3">
      <w:pPr>
        <w:spacing w:before="120"/>
        <w:ind w:left="7655"/>
        <w:rPr>
          <w:sz w:val="18"/>
          <w:szCs w:val="18"/>
        </w:rPr>
      </w:pPr>
    </w:p>
    <w:sectPr w:rsidR="009F2CB3" w:rsidSect="00C44CD6">
      <w:headerReference w:type="default" r:id="rId8"/>
      <w:pgSz w:w="16840" w:h="11907" w:orient="landscape" w:code="9"/>
      <w:pgMar w:top="568" w:right="567" w:bottom="426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0BC" w:rsidRDefault="007A00BC">
      <w:r>
        <w:separator/>
      </w:r>
    </w:p>
  </w:endnote>
  <w:endnote w:type="continuationSeparator" w:id="0">
    <w:p w:rsidR="007A00BC" w:rsidRDefault="007A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0BC" w:rsidRDefault="007A00BC">
      <w:r>
        <w:separator/>
      </w:r>
    </w:p>
  </w:footnote>
  <w:footnote w:type="continuationSeparator" w:id="0">
    <w:p w:rsidR="007A00BC" w:rsidRDefault="007A00BC">
      <w:r>
        <w:continuationSeparator/>
      </w:r>
    </w:p>
  </w:footnote>
  <w:footnote w:id="1">
    <w:p w:rsidR="00000000" w:rsidRDefault="007A00BC" w:rsidP="0069398E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2F" w:rsidRDefault="0085452F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29"/>
    <w:rsid w:val="000529C9"/>
    <w:rsid w:val="000A6CCB"/>
    <w:rsid w:val="00172447"/>
    <w:rsid w:val="001E65D6"/>
    <w:rsid w:val="0021758D"/>
    <w:rsid w:val="0038619F"/>
    <w:rsid w:val="005D00E8"/>
    <w:rsid w:val="006372B8"/>
    <w:rsid w:val="006407CC"/>
    <w:rsid w:val="006718FA"/>
    <w:rsid w:val="00677447"/>
    <w:rsid w:val="0069398E"/>
    <w:rsid w:val="006C161E"/>
    <w:rsid w:val="007608EF"/>
    <w:rsid w:val="007803A1"/>
    <w:rsid w:val="007A00BC"/>
    <w:rsid w:val="0085452F"/>
    <w:rsid w:val="0095185F"/>
    <w:rsid w:val="009C0D29"/>
    <w:rsid w:val="009E7E88"/>
    <w:rsid w:val="009F2CB3"/>
    <w:rsid w:val="00A828F2"/>
    <w:rsid w:val="00B21288"/>
    <w:rsid w:val="00BD214F"/>
    <w:rsid w:val="00C06ACE"/>
    <w:rsid w:val="00C44CD6"/>
    <w:rsid w:val="00C46211"/>
    <w:rsid w:val="00C64FD5"/>
    <w:rsid w:val="00CF6489"/>
    <w:rsid w:val="00D15EA9"/>
    <w:rsid w:val="00D168E1"/>
    <w:rsid w:val="00D86864"/>
    <w:rsid w:val="00F00DF5"/>
    <w:rsid w:val="00FF4DEA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Meneger2</cp:lastModifiedBy>
  <cp:revision>2</cp:revision>
  <cp:lastPrinted>2015-01-08T04:10:00Z</cp:lastPrinted>
  <dcterms:created xsi:type="dcterms:W3CDTF">2019-04-08T06:32:00Z</dcterms:created>
  <dcterms:modified xsi:type="dcterms:W3CDTF">2019-04-08T06:32:00Z</dcterms:modified>
</cp:coreProperties>
</file>