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45"/>
        <w:gridCol w:w="9903"/>
        <w:gridCol w:w="21"/>
        <w:gridCol w:w="21"/>
        <w:gridCol w:w="22"/>
      </w:tblGrid>
      <w:tr w:rsidR="00830E5D" w:rsidRPr="00830E5D" w:rsidTr="00A7589F">
        <w:trPr>
          <w:trHeight w:val="14295"/>
          <w:tblCellSpacing w:w="0" w:type="dxa"/>
        </w:trPr>
        <w:tc>
          <w:tcPr>
            <w:tcW w:w="21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"/>
            </w:tblGrid>
            <w:tr w:rsidR="00830E5D" w:rsidRPr="00830E5D" w:rsidTr="00A7589F">
              <w:trPr>
                <w:trHeight w:val="15"/>
                <w:tblCellSpacing w:w="7" w:type="dxa"/>
              </w:trPr>
              <w:tc>
                <w:tcPr>
                  <w:tcW w:w="22" w:type="dxa"/>
                  <w:vAlign w:val="center"/>
                  <w:hideMark/>
                </w:tcPr>
                <w:p w:rsidR="00830E5D" w:rsidRPr="00830E5D" w:rsidRDefault="00830E5D" w:rsidP="00A75FD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3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FD9" w:rsidRPr="00A75FD9" w:rsidRDefault="00ED15DE" w:rsidP="00A75FD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75FD9">
              <w:rPr>
                <w:sz w:val="28"/>
                <w:szCs w:val="28"/>
              </w:rPr>
              <w:fldChar w:fldCharType="begin"/>
            </w:r>
            <w:r w:rsidR="002F4230" w:rsidRPr="00A75FD9">
              <w:rPr>
                <w:sz w:val="28"/>
                <w:szCs w:val="28"/>
              </w:rPr>
              <w:instrText>HYPERLINK "http://nrnews.ru/53891-.html"</w:instrText>
            </w:r>
            <w:r w:rsidRPr="00A75FD9">
              <w:rPr>
                <w:sz w:val="28"/>
                <w:szCs w:val="28"/>
              </w:rPr>
              <w:fldChar w:fldCharType="separate"/>
            </w:r>
            <w:r w:rsidR="00830E5D" w:rsidRPr="00A75FD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</w:t>
            </w:r>
            <w:r w:rsidR="00A75FD9" w:rsidRPr="00A75FD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АМЯТКА </w:t>
            </w:r>
          </w:p>
          <w:p w:rsidR="00830E5D" w:rsidRPr="00A75FD9" w:rsidRDefault="00830E5D" w:rsidP="00A75FD9">
            <w:pPr>
              <w:spacing w:after="0"/>
              <w:jc w:val="center"/>
              <w:outlineLvl w:val="1"/>
              <w:rPr>
                <w:sz w:val="28"/>
                <w:szCs w:val="28"/>
              </w:rPr>
            </w:pPr>
            <w:r w:rsidRPr="00A75F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муниципальных служащих по вопросам противодействия коррупции</w:t>
            </w:r>
            <w:r w:rsidR="00ED15DE" w:rsidRPr="00A75FD9">
              <w:rPr>
                <w:sz w:val="28"/>
                <w:szCs w:val="28"/>
              </w:rPr>
              <w:fldChar w:fldCharType="end"/>
            </w:r>
          </w:p>
          <w:p w:rsidR="00A52B4B" w:rsidRPr="00A52B4B" w:rsidRDefault="00A52B4B" w:rsidP="00A75FD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0E5D" w:rsidRDefault="00830E5D" w:rsidP="00A7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понятия, используемые в настоящей памятке</w:t>
            </w:r>
          </w:p>
          <w:p w:rsidR="00A52B4B" w:rsidRPr="00830E5D" w:rsidRDefault="00A52B4B" w:rsidP="00A75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B03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Коррупция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совершение деяний, указанных в подпункте «а» настоящего пункта, от имени или в интересах юридического лица;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      </w:r>
            <w:proofErr w:type="gramEnd"/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2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Конфликт интересов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      </w:r>
            <w:proofErr w:type="gramEnd"/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2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заинтересованность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      </w:r>
            <w:proofErr w:type="gramEnd"/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Должностные лица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войсках и воинских формированиях Российской Федерации.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Значительный размер взятки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      </w:r>
          </w:p>
          <w:p w:rsidR="00830E5D" w:rsidRPr="00FD2A2B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Запреты, связанные с гражданской службой, приводящие к конфликту интересов: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коммерческой организацией;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избрание: государственная должность, выборная должность в ОМС, профсоюз;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предпринимательская деятельность;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ценные бумаги;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представитель, поверенный;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вознаграждения, награды;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материально-технического обеспечения;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публичные высказывания;</w:t>
            </w:r>
          </w:p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за счет средств иностранцев.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 коррупционные проступки: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гражданско-правовым коррупционным деяниям относятся: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принятие в дар (и дарение) подарков муниципальным служащим в связи с их должностным положением или с использованием ими служебных обязанностей</w:t>
            </w:r>
            <w:r w:rsidR="00081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административным коррупционным проступкам, ответственность за совершение которых предусмотрена соответствующим законодательством: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Преступлениями коррупционного характера являются:</w:t>
            </w: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      </w:r>
          </w:p>
          <w:p w:rsidR="00830E5D" w:rsidRPr="00830E5D" w:rsidRDefault="00830E5D" w:rsidP="00A75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5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      </w:r>
          </w:p>
          <w:p w:rsidR="00830E5D" w:rsidRPr="00830E5D" w:rsidRDefault="00830E5D" w:rsidP="00A75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vAlign w:val="center"/>
            <w:hideMark/>
          </w:tcPr>
          <w:p w:rsidR="00830E5D" w:rsidRPr="00830E5D" w:rsidRDefault="00830E5D" w:rsidP="00A75F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AF5" w:rsidRDefault="00082AF5" w:rsidP="00A75FD9">
      <w:pPr>
        <w:spacing w:after="0"/>
      </w:pPr>
    </w:p>
    <w:sectPr w:rsidR="00082AF5" w:rsidSect="00A75FD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E5D"/>
    <w:rsid w:val="00040B05"/>
    <w:rsid w:val="0007002F"/>
    <w:rsid w:val="00081D30"/>
    <w:rsid w:val="00082AF5"/>
    <w:rsid w:val="000C49CC"/>
    <w:rsid w:val="000F69F8"/>
    <w:rsid w:val="00276454"/>
    <w:rsid w:val="002C4776"/>
    <w:rsid w:val="002F4230"/>
    <w:rsid w:val="00582B03"/>
    <w:rsid w:val="008163A4"/>
    <w:rsid w:val="00830E5D"/>
    <w:rsid w:val="009209F7"/>
    <w:rsid w:val="009E10EF"/>
    <w:rsid w:val="00A52B4B"/>
    <w:rsid w:val="00A7589F"/>
    <w:rsid w:val="00A75FD9"/>
    <w:rsid w:val="00AA5157"/>
    <w:rsid w:val="00B02B4D"/>
    <w:rsid w:val="00C265F8"/>
    <w:rsid w:val="00CF5655"/>
    <w:rsid w:val="00DC578A"/>
    <w:rsid w:val="00E57A42"/>
    <w:rsid w:val="00E73982"/>
    <w:rsid w:val="00ED15DE"/>
    <w:rsid w:val="00FD2A2B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F8"/>
  </w:style>
  <w:style w:type="paragraph" w:styleId="1">
    <w:name w:val="heading 1"/>
    <w:basedOn w:val="a"/>
    <w:link w:val="10"/>
    <w:uiPriority w:val="9"/>
    <w:qFormat/>
    <w:rsid w:val="0083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0E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0E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0E5D"/>
    <w:rPr>
      <w:b/>
      <w:bCs/>
    </w:rPr>
  </w:style>
  <w:style w:type="paragraph" w:customStyle="1" w:styleId="consplusnormal">
    <w:name w:val="consplusnormal"/>
    <w:basedOn w:val="a"/>
    <w:rsid w:val="008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2013-11-27T01:21:00Z</cp:lastPrinted>
  <dcterms:created xsi:type="dcterms:W3CDTF">2013-08-08T07:49:00Z</dcterms:created>
  <dcterms:modified xsi:type="dcterms:W3CDTF">2013-11-28T06:23:00Z</dcterms:modified>
</cp:coreProperties>
</file>